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47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C73D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7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221E4B" w:rsidRDefault="00C41205" w:rsidP="000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7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0F" w:rsidRPr="001B47AA" w:rsidRDefault="006C73D6" w:rsidP="00221E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перечн</w:t>
      </w:r>
      <w:r w:rsidR="0052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первичных средств пожаротушения </w:t>
      </w:r>
      <w:r w:rsidR="005253FE" w:rsidRPr="00271616">
        <w:rPr>
          <w:rFonts w:ascii="Times New Roman" w:hAnsi="Times New Roman" w:cs="Times New Roman"/>
          <w:b/>
          <w:sz w:val="28"/>
          <w:szCs w:val="24"/>
        </w:rPr>
        <w:t>и противопожарного инвентаря</w:t>
      </w:r>
      <w:r w:rsidR="0052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D521D"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6C73D6" w:rsidP="00DE54F1">
      <w:pPr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3D6">
        <w:rPr>
          <w:rFonts w:ascii="Times New Roman" w:hAnsi="Times New Roman" w:cs="Times New Roman"/>
          <w:sz w:val="28"/>
          <w:szCs w:val="24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6C73D6">
        <w:rPr>
          <w:rFonts w:ascii="Times New Roman" w:hAnsi="Times New Roman" w:cs="Times New Roman"/>
          <w:sz w:val="28"/>
          <w:szCs w:val="24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4"/>
        </w:rPr>
        <w:t>и закона</w:t>
      </w:r>
      <w:r w:rsidRPr="006C73D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6C73D6">
        <w:rPr>
          <w:rFonts w:ascii="Times New Roman" w:hAnsi="Times New Roman" w:cs="Times New Roman"/>
          <w:sz w:val="28"/>
          <w:szCs w:val="24"/>
        </w:rPr>
        <w:t>№69-ФЗ от 21.12.1994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73D6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6C73D6">
        <w:rPr>
          <w:rFonts w:ascii="Times New Roman" w:hAnsi="Times New Roman" w:cs="Times New Roman"/>
          <w:sz w:val="28"/>
          <w:szCs w:val="24"/>
        </w:rPr>
        <w:t xml:space="preserve"> «О пожарной безопасности», №131-ФЗ</w:t>
      </w:r>
      <w:r>
        <w:rPr>
          <w:rFonts w:ascii="Times New Roman" w:hAnsi="Times New Roman" w:cs="Times New Roman"/>
          <w:sz w:val="28"/>
          <w:szCs w:val="24"/>
        </w:rPr>
        <w:t xml:space="preserve"> от 06.10.2003 года</w:t>
      </w:r>
      <w:r w:rsidRPr="006C73D6">
        <w:rPr>
          <w:rFonts w:ascii="Times New Roman" w:hAnsi="Times New Roman" w:cs="Times New Roman"/>
          <w:sz w:val="28"/>
          <w:szCs w:val="24"/>
        </w:rPr>
        <w:t xml:space="preserve"> «Об общих принципах организации местного самоупра</w:t>
      </w:r>
      <w:r w:rsidR="005253FE">
        <w:rPr>
          <w:rFonts w:ascii="Times New Roman" w:hAnsi="Times New Roman" w:cs="Times New Roman"/>
          <w:sz w:val="28"/>
          <w:szCs w:val="24"/>
        </w:rPr>
        <w:t xml:space="preserve">вления в Российской Федерации»; </w:t>
      </w:r>
      <w:r w:rsidR="009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7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27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FE" w:rsidRDefault="005253FE" w:rsidP="005253FE">
      <w:pPr>
        <w:rPr>
          <w:rFonts w:ascii="Times New Roman" w:hAnsi="Times New Roman" w:cs="Times New Roman"/>
          <w:sz w:val="24"/>
          <w:szCs w:val="24"/>
        </w:rPr>
      </w:pPr>
    </w:p>
    <w:p w:rsidR="005253FE" w:rsidRPr="005253FE" w:rsidRDefault="005253FE" w:rsidP="005253FE">
      <w:pPr>
        <w:numPr>
          <w:ilvl w:val="0"/>
          <w:numId w:val="15"/>
        </w:numPr>
        <w:tabs>
          <w:tab w:val="clear" w:pos="2040"/>
          <w:tab w:val="num" w:pos="0"/>
        </w:tabs>
        <w:spacing w:after="200"/>
        <w:ind w:left="0" w:firstLine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>Утвердить прилагаемые перечни:</w:t>
      </w:r>
    </w:p>
    <w:p w:rsidR="005253FE" w:rsidRPr="005253FE" w:rsidRDefault="005253FE" w:rsidP="005253FE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1.1. Перечень первичных средств </w:t>
      </w:r>
      <w:r w:rsidRPr="0052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пожаротушения</w:t>
      </w:r>
      <w:r w:rsidRPr="005253FE">
        <w:rPr>
          <w:rFonts w:ascii="Times New Roman" w:hAnsi="Times New Roman" w:cs="Times New Roman"/>
          <w:sz w:val="28"/>
          <w:szCs w:val="24"/>
        </w:rPr>
        <w:t xml:space="preserve"> и противопожар</w:t>
      </w:r>
      <w:r w:rsidR="000B50A2">
        <w:rPr>
          <w:rFonts w:ascii="Times New Roman" w:hAnsi="Times New Roman" w:cs="Times New Roman"/>
          <w:sz w:val="28"/>
          <w:szCs w:val="24"/>
        </w:rPr>
        <w:t>ного инвентаря, которые гражданам</w:t>
      </w:r>
      <w:r w:rsidRPr="005253FE">
        <w:rPr>
          <w:rFonts w:ascii="Times New Roman" w:hAnsi="Times New Roman" w:cs="Times New Roman"/>
          <w:sz w:val="28"/>
          <w:szCs w:val="24"/>
        </w:rPr>
        <w:t xml:space="preserve"> </w:t>
      </w:r>
      <w:r w:rsidR="000B50A2">
        <w:rPr>
          <w:rFonts w:ascii="Times New Roman" w:hAnsi="Times New Roman" w:cs="Times New Roman"/>
          <w:sz w:val="28"/>
          <w:szCs w:val="24"/>
        </w:rPr>
        <w:t>рекомендовано иметь</w:t>
      </w:r>
      <w:r w:rsidRPr="005253FE">
        <w:rPr>
          <w:rFonts w:ascii="Times New Roman" w:hAnsi="Times New Roman" w:cs="Times New Roman"/>
          <w:sz w:val="28"/>
          <w:szCs w:val="24"/>
        </w:rPr>
        <w:t xml:space="preserve"> в помещениях и строениях, находящихся в их собственности (пользовании)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253FE">
        <w:rPr>
          <w:rFonts w:ascii="Times New Roman" w:hAnsi="Times New Roman" w:cs="Times New Roman"/>
          <w:sz w:val="28"/>
          <w:szCs w:val="24"/>
        </w:rPr>
        <w:t xml:space="preserve"> (Приложение 1).</w:t>
      </w:r>
    </w:p>
    <w:p w:rsidR="005253FE" w:rsidRPr="005253FE" w:rsidRDefault="005253FE" w:rsidP="005253FE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1.2. Перечень первичных средств </w:t>
      </w:r>
      <w:r w:rsidRPr="0052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пожаротушения</w:t>
      </w:r>
      <w:r w:rsidRPr="005253FE">
        <w:rPr>
          <w:rFonts w:ascii="Times New Roman" w:hAnsi="Times New Roman" w:cs="Times New Roman"/>
          <w:sz w:val="28"/>
          <w:szCs w:val="24"/>
        </w:rPr>
        <w:t xml:space="preserve"> и противопожарного инвентаря, которыми </w:t>
      </w:r>
      <w:r w:rsidR="00EA5FC7">
        <w:rPr>
          <w:rFonts w:ascii="Times New Roman" w:hAnsi="Times New Roman" w:cs="Times New Roman"/>
          <w:sz w:val="28"/>
          <w:szCs w:val="24"/>
        </w:rPr>
        <w:t>необходимо оснастить</w:t>
      </w:r>
      <w:r w:rsidRPr="005253FE">
        <w:rPr>
          <w:rFonts w:ascii="Times New Roman" w:hAnsi="Times New Roman" w:cs="Times New Roman"/>
          <w:sz w:val="28"/>
          <w:szCs w:val="24"/>
        </w:rPr>
        <w:t xml:space="preserve"> </w:t>
      </w:r>
      <w:r w:rsidR="00EA5FC7">
        <w:rPr>
          <w:rFonts w:ascii="Times New Roman" w:hAnsi="Times New Roman" w:cs="Times New Roman"/>
          <w:sz w:val="28"/>
          <w:szCs w:val="24"/>
        </w:rPr>
        <w:t>места</w:t>
      </w:r>
      <w:r w:rsidRPr="005253FE">
        <w:rPr>
          <w:rFonts w:ascii="Times New Roman" w:hAnsi="Times New Roman" w:cs="Times New Roman"/>
          <w:sz w:val="28"/>
          <w:szCs w:val="24"/>
        </w:rPr>
        <w:t xml:space="preserve"> общего пользования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253FE">
        <w:rPr>
          <w:rFonts w:ascii="Times New Roman" w:hAnsi="Times New Roman" w:cs="Times New Roman"/>
          <w:sz w:val="28"/>
          <w:szCs w:val="24"/>
        </w:rPr>
        <w:t xml:space="preserve"> (Приложение 2).</w:t>
      </w:r>
    </w:p>
    <w:p w:rsidR="005253FE" w:rsidRPr="005253FE" w:rsidRDefault="005253FE" w:rsidP="005253FE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2. Настоящее Постановление подлежит опубликованию (обнародованию) на официальном сайте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253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вестнике «Вести Забайкальска»</w:t>
      </w:r>
      <w:r w:rsidRPr="005253FE">
        <w:rPr>
          <w:rFonts w:ascii="Times New Roman" w:hAnsi="Times New Roman" w:cs="Times New Roman"/>
          <w:sz w:val="28"/>
          <w:szCs w:val="24"/>
        </w:rPr>
        <w:t>.</w:t>
      </w:r>
    </w:p>
    <w:p w:rsidR="005253FE" w:rsidRPr="005253FE" w:rsidRDefault="005253FE" w:rsidP="005253FE">
      <w:pPr>
        <w:ind w:left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с момента его подписания.</w:t>
      </w:r>
    </w:p>
    <w:p w:rsidR="005253FE" w:rsidRPr="002F32B5" w:rsidRDefault="005253FE" w:rsidP="005253FE">
      <w:pPr>
        <w:ind w:firstLine="720"/>
        <w:rPr>
          <w:rFonts w:ascii="Times New Roman" w:hAnsi="Times New Roman" w:cs="Times New Roman"/>
          <w:color w:val="2D3038"/>
          <w:sz w:val="24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5253F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253FE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И.о. заместителя Главы по общим вопросам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Лоскутникова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А.В.;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A8" w:rsidRDefault="00957EA8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57EA8">
        <w:rPr>
          <w:rFonts w:ascii="Times New Roman" w:hAnsi="Times New Roman" w:cs="Times New Roman"/>
          <w:sz w:val="28"/>
          <w:szCs w:val="28"/>
        </w:rPr>
        <w:t>а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57EA8">
        <w:rPr>
          <w:rFonts w:ascii="Times New Roman" w:hAnsi="Times New Roman" w:cs="Times New Roman"/>
          <w:sz w:val="28"/>
          <w:szCs w:val="28"/>
        </w:rPr>
        <w:t xml:space="preserve"> </w:t>
      </w:r>
      <w:r w:rsidR="001425DC">
        <w:rPr>
          <w:rFonts w:ascii="Times New Roman" w:hAnsi="Times New Roman" w:cs="Times New Roman"/>
          <w:sz w:val="28"/>
          <w:szCs w:val="28"/>
        </w:rPr>
        <w:t xml:space="preserve">«Забайкальское»         </w:t>
      </w:r>
      <w:r w:rsidR="00957EA8">
        <w:rPr>
          <w:rFonts w:ascii="Times New Roman" w:hAnsi="Times New Roman" w:cs="Times New Roman"/>
          <w:sz w:val="28"/>
          <w:szCs w:val="28"/>
        </w:rPr>
        <w:t xml:space="preserve">                  О.Г</w:t>
      </w:r>
      <w:r w:rsidR="001425DC">
        <w:rPr>
          <w:rFonts w:ascii="Times New Roman" w:hAnsi="Times New Roman" w:cs="Times New Roman"/>
          <w:sz w:val="28"/>
          <w:szCs w:val="28"/>
        </w:rPr>
        <w:t xml:space="preserve">. </w:t>
      </w:r>
      <w:r w:rsidR="00957EA8">
        <w:rPr>
          <w:rFonts w:ascii="Times New Roman" w:hAnsi="Times New Roman" w:cs="Times New Roman"/>
          <w:sz w:val="28"/>
          <w:szCs w:val="28"/>
        </w:rPr>
        <w:t>Ермолин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Pr="00672A6B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A6B">
        <w:rPr>
          <w:rFonts w:ascii="Times New Roman" w:hAnsi="Times New Roman" w:cs="Times New Roman"/>
          <w:sz w:val="26"/>
          <w:szCs w:val="26"/>
        </w:rPr>
        <w:t>к Постановлению</w:t>
      </w:r>
      <w:r w:rsidRPr="00672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A6B" w:rsidRPr="00672A6B" w:rsidRDefault="00672A6B" w:rsidP="00672A6B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2A15B5" w:rsidRPr="002A15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утверждении перечней первичных средств пожаротушения </w:t>
      </w:r>
      <w:r w:rsidR="002A15B5" w:rsidRPr="002A15B5">
        <w:rPr>
          <w:rFonts w:ascii="Times New Roman" w:hAnsi="Times New Roman" w:cs="Times New Roman"/>
          <w:sz w:val="24"/>
          <w:szCs w:val="24"/>
        </w:rPr>
        <w:t>и противопожарного инвентаря</w:t>
      </w:r>
      <w:r w:rsidR="002A15B5" w:rsidRPr="002A15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территории городского поселения «Забайкальское</w:t>
      </w:r>
      <w:r w:rsidRPr="00672A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672A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A15B5" w:rsidRDefault="002A15B5" w:rsidP="00672A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A15B5" w:rsidRDefault="002A15B5" w:rsidP="00672A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A15B5" w:rsidRDefault="002A15B5" w:rsidP="00672A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A15B5" w:rsidRPr="002A15B5" w:rsidRDefault="002A15B5" w:rsidP="002A15B5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2A15B5" w:rsidRPr="002A15B5" w:rsidRDefault="002A15B5" w:rsidP="002A15B5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hAnsi="Times New Roman" w:cs="Times New Roman"/>
          <w:sz w:val="24"/>
        </w:rPr>
        <w:t xml:space="preserve">Постановлением </w:t>
      </w: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</w:p>
    <w:p w:rsidR="002A15B5" w:rsidRPr="002A15B5" w:rsidRDefault="002A15B5" w:rsidP="002A15B5">
      <w:pPr>
        <w:autoSpaceDN w:val="0"/>
        <w:adjustRightInd w:val="0"/>
        <w:ind w:left="5529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«Забайкальское»</w:t>
      </w:r>
    </w:p>
    <w:p w:rsidR="002A15B5" w:rsidRPr="002A15B5" w:rsidRDefault="002A15B5" w:rsidP="002A15B5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 xml:space="preserve">№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2A15B5">
        <w:rPr>
          <w:rFonts w:ascii="Times New Roman" w:hAnsi="Times New Roman" w:cs="Times New Roman"/>
          <w:sz w:val="24"/>
        </w:rPr>
        <w:t xml:space="preserve">от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</w:t>
      </w:r>
      <w:r w:rsidRPr="002A15B5">
        <w:rPr>
          <w:rFonts w:ascii="Times New Roman" w:hAnsi="Times New Roman" w:cs="Times New Roman"/>
          <w:sz w:val="24"/>
        </w:rPr>
        <w:t>.01.2018 г.</w:t>
      </w:r>
    </w:p>
    <w:p w:rsidR="002A15B5" w:rsidRPr="002A15B5" w:rsidRDefault="002A15B5" w:rsidP="002A15B5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>(приложение №1)</w:t>
      </w:r>
    </w:p>
    <w:p w:rsidR="002A15B5" w:rsidRDefault="002A15B5" w:rsidP="002A15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B5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A97" w:rsidRDefault="00CC2A97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B5" w:rsidRPr="006A22AF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A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A15B5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пожаротушения</w:t>
      </w: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</w:p>
    <w:p w:rsidR="002A15B5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B5" w:rsidRPr="0030094F" w:rsidRDefault="002A15B5" w:rsidP="002A15B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2887"/>
        <w:gridCol w:w="1560"/>
        <w:gridCol w:w="1595"/>
        <w:gridCol w:w="956"/>
        <w:gridCol w:w="874"/>
        <w:gridCol w:w="838"/>
      </w:tblGrid>
      <w:tr w:rsidR="002A15B5" w:rsidRPr="00D4041A" w:rsidTr="00CC2A9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2A15B5" w:rsidRPr="00D4041A" w:rsidTr="00CC2A9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CC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CC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CC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CC2A97" w:rsidP="00CC2A97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емкос-</w:t>
            </w:r>
            <w:r w:rsidR="002A15B5" w:rsidRPr="0005316A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proofErr w:type="gramEnd"/>
            <w:r w:rsidR="002A15B5"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B5"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2A15B5" w:rsidRPr="00D4041A" w:rsidTr="00CC2A9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4026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5B5" w:rsidRPr="00D4041A" w:rsidTr="00CC2A9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2A15B5" w:rsidRPr="00D4041A" w:rsidTr="00CC2A9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2A15B5" w:rsidRPr="00D4041A" w:rsidTr="00CC2A9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5B5" w:rsidRPr="00D4041A" w:rsidTr="00CC2A9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CC2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15B5" w:rsidRPr="0030094F" w:rsidRDefault="002A15B5" w:rsidP="002A15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A15B5" w:rsidRPr="000B50A2" w:rsidRDefault="002A15B5" w:rsidP="002A15B5">
      <w:pPr>
        <w:rPr>
          <w:rFonts w:ascii="Times New Roman" w:hAnsi="Times New Roman" w:cs="Times New Roman"/>
          <w:sz w:val="24"/>
          <w:szCs w:val="20"/>
        </w:rPr>
      </w:pPr>
      <w:r w:rsidRPr="000B50A2">
        <w:rPr>
          <w:rFonts w:ascii="Times New Roman" w:hAnsi="Times New Roman" w:cs="Times New Roman"/>
          <w:sz w:val="24"/>
          <w:szCs w:val="20"/>
        </w:rPr>
        <w:t>Примечание:</w:t>
      </w:r>
    </w:p>
    <w:p w:rsidR="002A15B5" w:rsidRPr="000B50A2" w:rsidRDefault="002A15B5" w:rsidP="002A15B5">
      <w:pPr>
        <w:rPr>
          <w:rFonts w:ascii="Times New Roman" w:hAnsi="Times New Roman" w:cs="Times New Roman"/>
          <w:sz w:val="24"/>
          <w:szCs w:val="20"/>
        </w:rPr>
      </w:pPr>
      <w:r w:rsidRPr="000B50A2">
        <w:rPr>
          <w:rFonts w:ascii="Times New Roman" w:hAnsi="Times New Roman" w:cs="Times New Roman"/>
          <w:sz w:val="24"/>
          <w:szCs w:val="20"/>
        </w:rPr>
        <w:t>1. (*) - устанавливается в период проживания (летнее время).</w:t>
      </w:r>
    </w:p>
    <w:p w:rsidR="002A15B5" w:rsidRPr="000B50A2" w:rsidRDefault="002A15B5" w:rsidP="002A15B5">
      <w:pPr>
        <w:rPr>
          <w:rFonts w:ascii="Times New Roman" w:hAnsi="Times New Roman" w:cs="Times New Roman"/>
          <w:sz w:val="24"/>
          <w:szCs w:val="20"/>
        </w:rPr>
      </w:pPr>
      <w:r w:rsidRPr="000B50A2">
        <w:rPr>
          <w:rFonts w:ascii="Times New Roman" w:hAnsi="Times New Roman" w:cs="Times New Roman"/>
          <w:sz w:val="24"/>
          <w:szCs w:val="20"/>
        </w:rPr>
        <w:t xml:space="preserve">2. В жилых домах коридорного типа </w:t>
      </w:r>
      <w:proofErr w:type="gramStart"/>
      <w:r w:rsidRPr="000B50A2">
        <w:rPr>
          <w:rFonts w:ascii="Times New Roman" w:hAnsi="Times New Roman" w:cs="Times New Roman"/>
          <w:sz w:val="24"/>
          <w:szCs w:val="20"/>
        </w:rPr>
        <w:t>устанавливается не менее двух огнетушителей</w:t>
      </w:r>
      <w:proofErr w:type="gramEnd"/>
      <w:r w:rsidRPr="000B50A2">
        <w:rPr>
          <w:rFonts w:ascii="Times New Roman" w:hAnsi="Times New Roman" w:cs="Times New Roman"/>
          <w:sz w:val="24"/>
          <w:szCs w:val="20"/>
        </w:rPr>
        <w:t xml:space="preserve"> на этаж.</w:t>
      </w:r>
    </w:p>
    <w:p w:rsidR="002A15B5" w:rsidRPr="000B50A2" w:rsidRDefault="002A15B5" w:rsidP="002A15B5">
      <w:pPr>
        <w:rPr>
          <w:rFonts w:ascii="Times New Roman" w:hAnsi="Times New Roman" w:cs="Times New Roman"/>
          <w:sz w:val="24"/>
          <w:szCs w:val="20"/>
        </w:rPr>
      </w:pPr>
      <w:r w:rsidRPr="000B50A2">
        <w:rPr>
          <w:rFonts w:ascii="Times New Roman" w:hAnsi="Times New Roman" w:cs="Times New Roman"/>
          <w:sz w:val="24"/>
          <w:szCs w:val="20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2A15B5" w:rsidRPr="000B50A2" w:rsidRDefault="002A15B5" w:rsidP="002A15B5">
      <w:pPr>
        <w:rPr>
          <w:rFonts w:ascii="Times New Roman" w:hAnsi="Times New Roman" w:cs="Times New Roman"/>
          <w:sz w:val="24"/>
          <w:szCs w:val="20"/>
        </w:rPr>
      </w:pPr>
      <w:r w:rsidRPr="000B50A2">
        <w:rPr>
          <w:rFonts w:ascii="Times New Roman" w:hAnsi="Times New Roman" w:cs="Times New Roman"/>
          <w:sz w:val="24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A15B5" w:rsidRPr="000B50A2" w:rsidRDefault="002A15B5" w:rsidP="002A15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2A15B5" w:rsidRDefault="002A15B5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2A97" w:rsidRDefault="00CC2A97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2A97" w:rsidRDefault="00CC2A97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B50A2" w:rsidRPr="002A15B5" w:rsidRDefault="000B50A2" w:rsidP="000B50A2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0B50A2" w:rsidRPr="002A15B5" w:rsidRDefault="000B50A2" w:rsidP="000B50A2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hAnsi="Times New Roman" w:cs="Times New Roman"/>
          <w:sz w:val="24"/>
        </w:rPr>
        <w:t xml:space="preserve">Постановлением </w:t>
      </w: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</w:p>
    <w:p w:rsidR="000B50A2" w:rsidRPr="002A15B5" w:rsidRDefault="000B50A2" w:rsidP="000B50A2">
      <w:pPr>
        <w:autoSpaceDN w:val="0"/>
        <w:adjustRightInd w:val="0"/>
        <w:ind w:left="5529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«Забайкальское»</w:t>
      </w:r>
    </w:p>
    <w:p w:rsidR="000B50A2" w:rsidRPr="002A15B5" w:rsidRDefault="000B50A2" w:rsidP="000B50A2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 xml:space="preserve">№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2A15B5">
        <w:rPr>
          <w:rFonts w:ascii="Times New Roman" w:hAnsi="Times New Roman" w:cs="Times New Roman"/>
          <w:sz w:val="24"/>
        </w:rPr>
        <w:t xml:space="preserve">от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</w:t>
      </w:r>
      <w:r w:rsidRPr="002A15B5">
        <w:rPr>
          <w:rFonts w:ascii="Times New Roman" w:hAnsi="Times New Roman" w:cs="Times New Roman"/>
          <w:sz w:val="24"/>
        </w:rPr>
        <w:t>.01.2018 г.</w:t>
      </w:r>
    </w:p>
    <w:p w:rsidR="000B50A2" w:rsidRPr="002A15B5" w:rsidRDefault="000B50A2" w:rsidP="000B50A2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z w:val="24"/>
        </w:rPr>
        <w:t xml:space="preserve"> №2</w:t>
      </w:r>
      <w:r w:rsidRPr="002A15B5">
        <w:rPr>
          <w:rFonts w:ascii="Times New Roman" w:hAnsi="Times New Roman" w:cs="Times New Roman"/>
          <w:sz w:val="24"/>
        </w:rPr>
        <w:t>)</w:t>
      </w:r>
    </w:p>
    <w:p w:rsidR="002A15B5" w:rsidRDefault="002A15B5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A15B5" w:rsidRDefault="002A15B5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2A97" w:rsidRDefault="00CC2A97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A15B5" w:rsidRDefault="002A15B5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A15B5" w:rsidRPr="006A22AF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A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A15B5" w:rsidRPr="006A22AF" w:rsidRDefault="002A15B5" w:rsidP="002A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средств </w:t>
      </w:r>
      <w:r w:rsidR="00CC2A97">
        <w:rPr>
          <w:rFonts w:ascii="Times New Roman" w:hAnsi="Times New Roman" w:cs="Times New Roman"/>
          <w:b/>
          <w:bCs/>
          <w:sz w:val="28"/>
          <w:szCs w:val="28"/>
        </w:rPr>
        <w:t>пожаро</w:t>
      </w: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тушения и противопожарного инвентаря, которыми </w:t>
      </w:r>
      <w:r w:rsidR="000B50A2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 оснастить </w:t>
      </w:r>
      <w:r w:rsidR="00EA5FC7">
        <w:rPr>
          <w:rFonts w:ascii="Times New Roman" w:hAnsi="Times New Roman" w:cs="Times New Roman"/>
          <w:b/>
          <w:bCs/>
          <w:sz w:val="28"/>
          <w:szCs w:val="28"/>
        </w:rPr>
        <w:t>места</w:t>
      </w:r>
      <w:r w:rsidRPr="006A22AF"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 </w:t>
      </w:r>
      <w:r w:rsidR="000B50A2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«Забайкальское»</w:t>
      </w:r>
    </w:p>
    <w:p w:rsidR="002A15B5" w:rsidRDefault="002A15B5" w:rsidP="002A15B5">
      <w:pPr>
        <w:jc w:val="center"/>
        <w:rPr>
          <w:sz w:val="20"/>
          <w:szCs w:val="20"/>
        </w:rPr>
      </w:pPr>
    </w:p>
    <w:p w:rsidR="00CC2A97" w:rsidRPr="006A22AF" w:rsidRDefault="00CC2A97" w:rsidP="002A15B5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5721"/>
        <w:gridCol w:w="2868"/>
      </w:tblGrid>
      <w:tr w:rsidR="002A15B5" w:rsidRPr="00D4041A" w:rsidTr="00CC2A97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2A15B5" w:rsidRPr="00D4041A" w:rsidTr="0055413E">
        <w:trPr>
          <w:cantSplit/>
          <w:trHeight w:val="344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9539D6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9539D6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D4041A" w:rsidRDefault="002A15B5" w:rsidP="009539D6">
            <w:pPr>
              <w:rPr>
                <w:sz w:val="24"/>
                <w:szCs w:val="24"/>
              </w:rPr>
            </w:pPr>
          </w:p>
        </w:tc>
      </w:tr>
      <w:tr w:rsidR="002A15B5" w:rsidRPr="00D4041A" w:rsidTr="00AD10B7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AD10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  <w:r w:rsidR="00AD10B7">
              <w:rPr>
                <w:rFonts w:ascii="Times New Roman" w:hAnsi="Times New Roman" w:cs="Times New Roman"/>
                <w:sz w:val="24"/>
                <w:szCs w:val="24"/>
              </w:rPr>
              <w:t>порошковые (ОП)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B5" w:rsidRPr="0005316A" w:rsidRDefault="002A15B5" w:rsidP="00AD1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5B5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5B5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AD10B7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5B5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5B5" w:rsidRPr="00D4041A" w:rsidTr="00CC2A97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5B5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B5" w:rsidRPr="0005316A" w:rsidRDefault="002A15B5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AE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AE" w:rsidRPr="0005316A" w:rsidRDefault="009C4CAE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AE" w:rsidRPr="0005316A" w:rsidRDefault="009C4CAE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AE" w:rsidRPr="0005316A" w:rsidRDefault="009C4CAE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0B7" w:rsidRPr="00D4041A" w:rsidTr="00CC2A9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7" w:rsidRDefault="00AD10B7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7" w:rsidRDefault="00AD10B7" w:rsidP="0095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 0,5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7" w:rsidRDefault="00AD10B7" w:rsidP="0095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15B5" w:rsidRPr="0030094F" w:rsidRDefault="002A15B5" w:rsidP="002A15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A15B5" w:rsidRPr="0030094F" w:rsidRDefault="002A15B5" w:rsidP="002A15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A15B5" w:rsidRPr="0030094F" w:rsidRDefault="002A15B5" w:rsidP="002A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A15B5" w:rsidRDefault="002A15B5" w:rsidP="002A15B5">
      <w:pPr>
        <w:ind w:firstLine="540"/>
        <w:jc w:val="center"/>
        <w:rPr>
          <w:sz w:val="24"/>
          <w:szCs w:val="24"/>
        </w:rPr>
      </w:pPr>
    </w:p>
    <w:p w:rsidR="002A15B5" w:rsidRPr="002A15B5" w:rsidRDefault="002A15B5" w:rsidP="00672A6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sectPr w:rsidR="002A15B5" w:rsidRPr="002A15B5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B50A2"/>
    <w:rsid w:val="000C040F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173A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1E4B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61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5B5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5C32"/>
    <w:rsid w:val="003F6471"/>
    <w:rsid w:val="003F6A02"/>
    <w:rsid w:val="003F6AC1"/>
    <w:rsid w:val="0040021B"/>
    <w:rsid w:val="004011E3"/>
    <w:rsid w:val="00401BE2"/>
    <w:rsid w:val="00402673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519B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77DF7"/>
    <w:rsid w:val="004820A4"/>
    <w:rsid w:val="00482109"/>
    <w:rsid w:val="00483145"/>
    <w:rsid w:val="0048320A"/>
    <w:rsid w:val="004847CA"/>
    <w:rsid w:val="004867F4"/>
    <w:rsid w:val="004878DC"/>
    <w:rsid w:val="00487CFF"/>
    <w:rsid w:val="004910B0"/>
    <w:rsid w:val="00494791"/>
    <w:rsid w:val="0049480A"/>
    <w:rsid w:val="004948BA"/>
    <w:rsid w:val="00495A23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53FE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413E"/>
    <w:rsid w:val="005574E2"/>
    <w:rsid w:val="0056031F"/>
    <w:rsid w:val="00560D7A"/>
    <w:rsid w:val="005630CE"/>
    <w:rsid w:val="005642FE"/>
    <w:rsid w:val="00564A5D"/>
    <w:rsid w:val="00564C27"/>
    <w:rsid w:val="00565CAC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123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929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2A6B"/>
    <w:rsid w:val="006755DD"/>
    <w:rsid w:val="00677D3D"/>
    <w:rsid w:val="00680557"/>
    <w:rsid w:val="0068541C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3D6"/>
    <w:rsid w:val="006C77B0"/>
    <w:rsid w:val="006D2AED"/>
    <w:rsid w:val="006D570A"/>
    <w:rsid w:val="006D5B87"/>
    <w:rsid w:val="006E09D9"/>
    <w:rsid w:val="006E0C9D"/>
    <w:rsid w:val="006E39CC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3DED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C0F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57EA8"/>
    <w:rsid w:val="0096466E"/>
    <w:rsid w:val="00964AB9"/>
    <w:rsid w:val="00971483"/>
    <w:rsid w:val="0097323D"/>
    <w:rsid w:val="00975D9B"/>
    <w:rsid w:val="00976B6B"/>
    <w:rsid w:val="0098127D"/>
    <w:rsid w:val="009827B8"/>
    <w:rsid w:val="00984DD4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4CAE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57D3"/>
    <w:rsid w:val="00A464CB"/>
    <w:rsid w:val="00A5168E"/>
    <w:rsid w:val="00A537D1"/>
    <w:rsid w:val="00A54735"/>
    <w:rsid w:val="00A55008"/>
    <w:rsid w:val="00A55F19"/>
    <w:rsid w:val="00A578CD"/>
    <w:rsid w:val="00A57C0C"/>
    <w:rsid w:val="00A603AC"/>
    <w:rsid w:val="00A61570"/>
    <w:rsid w:val="00A62FFB"/>
    <w:rsid w:val="00A63704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10B7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2B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C2A97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1A77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65812"/>
    <w:rsid w:val="00D70114"/>
    <w:rsid w:val="00D70253"/>
    <w:rsid w:val="00D70A0C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A5FC7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3459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70114"/>
  </w:style>
  <w:style w:type="paragraph" w:customStyle="1" w:styleId="ConsPlusNormal">
    <w:name w:val="ConsPlusNormal"/>
    <w:rsid w:val="002A15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2018-01-15T04:56:00Z</cp:lastPrinted>
  <dcterms:created xsi:type="dcterms:W3CDTF">2018-01-12T07:20:00Z</dcterms:created>
  <dcterms:modified xsi:type="dcterms:W3CDTF">2018-01-24T06:51:00Z</dcterms:modified>
</cp:coreProperties>
</file>